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黄山学院第二届“听松”杯足球赛竞赛规程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一、举办单位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主办单位：校体委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承办单位：体育学院、大学生足球协会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协办单位：校学生处、校团委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二、竞赛时间和地点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时间：2019年4月11日至5月15日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地点：黄山学院率水校区第二足球场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三、参赛单位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全校各学院、校工会(负责组建教职工足球队)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四、竞赛项目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男子11人制足球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五、运动员资格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（一）学生运动员为已在中国高等教育学生信息网（学信网）进行学籍注册的、我校普通高校全日制学生。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（二）教职工运动员为黄山学院工会会员。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（三）思想进步，遵守运动员守则，经校医院及以上等级医院(请各参赛自行联系与组织体检工作)检查，证明身体健康者。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六、参加方法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（一）各队可报领队1人(原则上由分管学生工作领导或学院党政主要领导担任)、教练1人、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运动员不超过23人(</w:t>
      </w:r>
      <w:r>
        <w:rPr>
          <w:rFonts w:hint="eastAsia" w:ascii="仿宋" w:hAnsi="仿宋" w:eastAsia="仿宋" w:cs="仿宋"/>
          <w:b/>
          <w:sz w:val="30"/>
          <w:szCs w:val="30"/>
        </w:rPr>
        <w:t>各学生球队允许吸收其它学院不超过3名学生作为外援参赛，其中外援必须是所在的学院未组队参加本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届</w:t>
      </w:r>
      <w:r>
        <w:rPr>
          <w:rFonts w:hint="eastAsia" w:ascii="仿宋" w:hAnsi="仿宋" w:eastAsia="仿宋" w:cs="仿宋"/>
          <w:b/>
          <w:sz w:val="30"/>
          <w:szCs w:val="30"/>
        </w:rPr>
        <w:t>比赛</w:t>
      </w:r>
      <w:r>
        <w:rPr>
          <w:rFonts w:hint="eastAsia" w:ascii="仿宋" w:hAnsi="仿宋" w:eastAsia="仿宋" w:cs="仿宋"/>
          <w:sz w:val="30"/>
          <w:szCs w:val="30"/>
        </w:rPr>
        <w:t>)。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（二）运动员报名后不得无故弃权。比赛竞赛组将对无故弃权的情况进行通报，评奖组将酌情在优秀组织奖和道德风尚奖评估中予以考虑。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七、竞赛办法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（一）本次校第二届足球赛分为二阶段；第一阶段是分组单循环加淘汰制确定前四。第二阶段是第一阶段的前四加教工队共五个队进行单循环赛，按成绩确定名次。教工队的比赛只记成绩不参与排名。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(二)小组循环赛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本次比赛分A、B、C、D四个小组。根据报名情况采用抽签方式确定分组，赛出每个小组内各队的名次。设立一、二档种子队，一档种子队为上年度的前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名队伍和教职工队(本次采用校学生足球协会上年度的竞赛成绩)，二档种子队为上年度的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名队伍，如学生前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名的队伍有不参加本次比赛的，则种子队将依次顺延。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（三）交叉淘汰赛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根据小组赛成绩进行交叉淘汰赛，决出前4名。交叉采取A对C、B对D交叉，交叉淘汰赛如打成平局，不进行加时赛，直接以罚球点球的办法决出胜负。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（四）决定名次办法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　  1.淘汰赛每场比赛均决出胜负，规定比赛时间内决出胜负者。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2.小组赛根据积分、净胜球、相互比赛进球及净胜球、红黄牌等确定。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如果两队或两队以上积分相等，依下列顺序排列名次：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积分相等队之间相互比赛积分多者，名次列前；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积分相等队之间相互比赛净胜球多者，名次列前；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积分相等队之间相互比赛进球数多者，名次列前；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积分相等队在全部比赛中净胜球多者，名次列前；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　 积分相等队在全部比赛中进球数多者，名次列前；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积分相等队在全部比赛中得红黄牌少的，名次列前；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如再相同，以抽签的办法决定名次。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 八、规则与规定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（一）参照执行国际足联最新审定的《足球竞赛规则》。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（二）比赛采取11人制，使用5号球。比赛时间为90分钟，上、下半场各45分钟，中场休息时间最多不超过15分钟。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（三）每场比赛允许填报上替补运动员6名，可替换6名运动员上场，被替换下场的运动员不得重新替换上场。赛前没有填写上场名单的运动员不得参加该场比赛。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（四）第一、第二阶段红、黄牌不累计计算。在一场比赛中，运动员被出示一张红牌或累计两张黄牌，自然停止下场比赛（如情节严重，组委会有追加处罚的权力）。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（五）如果一个队在比赛中，场上队员不足7人时，比赛自然终止，该队为弃权，判对方3:0胜；如比赛中止时场上比分超过3:0，则以当时比分为准。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六）每队至少备有两套颜色不同的比赛服装和护袜。守门员的比赛服装颜色要与其他队员服装颜色有明显区别；场上队长须自备6厘米宽与上衣颜色有明显区别的袖标；全队比赛服装和护袜颜色必须一致并佩戴护腿板（守门员服装和护袜颜色除外），运动员一律穿皮面胶钉足球鞋进行比赛。违者不得上场比赛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（七）如因特殊情况的干扰而造成比赛中断，经组委会经多方努力仍未能恢复比赛，当时的比赛成绩有效，大会必须尽快（24小时内）另选场次补足比赛时间（包括罚点球）。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八）无论出于何种情况，教练员、运动队（员）在场上不服从裁判员判罚，在裁判员宣布继续比赛后，仍不恢复比赛，致使比赛延误或中断超过5分钟的，即判为罢赛。运动员在比赛结束后出现拒绝退场、拒绝领奖的，其行为等同于罢赛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（九）凡无故弃权的罢赛，以前赛项获得的成绩无效，并取消其参加以后项目的比赛资格。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（十）参赛运动员不得留怪异发型以及佩带任何饰物，否则取消其比赛资格。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九、报名及相关事宜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　（一）报名规定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　 1.每所学院限报1支男队。参赛代表队以学院为单位组队，不得跨学院组队，但每支学生队可最多吸收来自本校的3名学生外援。全校教职工队限报1支男队。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　2.一名运动员只能参加一个队的比赛。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    　3.报名后，原则上不更换教练员、运动员。 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（二）报名办法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4月3日前将纸质报名表、适合参加体育比赛证明报送至体育学院办公室，电子版发至体育学院秘书邢娜邮箱：</w:t>
      </w:r>
      <w:r>
        <w:rPr>
          <w:rFonts w:hint="eastAsia"/>
          <w:sz w:val="28"/>
          <w:szCs w:val="28"/>
        </w:rPr>
        <w:t>xingna0628@hsu.edu.cn，联系电话：13635595496。</w:t>
      </w:r>
    </w:p>
    <w:p>
      <w:p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未尽事项，另行通知。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黄山学院体育运动委员会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2019年3月26日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EF"/>
    <w:rsid w:val="001A71AB"/>
    <w:rsid w:val="003553E5"/>
    <w:rsid w:val="00492386"/>
    <w:rsid w:val="005260A6"/>
    <w:rsid w:val="00550331"/>
    <w:rsid w:val="00726DFE"/>
    <w:rsid w:val="008401FA"/>
    <w:rsid w:val="008B762F"/>
    <w:rsid w:val="008E69F6"/>
    <w:rsid w:val="00B272FF"/>
    <w:rsid w:val="00C24147"/>
    <w:rsid w:val="00D32BBA"/>
    <w:rsid w:val="00F013EF"/>
    <w:rsid w:val="047C4D5B"/>
    <w:rsid w:val="086D2C44"/>
    <w:rsid w:val="22F17432"/>
    <w:rsid w:val="264E06B6"/>
    <w:rsid w:val="2CD42C70"/>
    <w:rsid w:val="30686CB2"/>
    <w:rsid w:val="3730272A"/>
    <w:rsid w:val="68421AED"/>
    <w:rsid w:val="686002E7"/>
    <w:rsid w:val="6DCD1BB5"/>
    <w:rsid w:val="700849B3"/>
    <w:rsid w:val="72E24EC1"/>
    <w:rsid w:val="76C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334</Words>
  <Characters>1910</Characters>
  <Lines>15</Lines>
  <Paragraphs>4</Paragraphs>
  <TotalTime>37</TotalTime>
  <ScaleCrop>false</ScaleCrop>
  <LinksUpToDate>false</LinksUpToDate>
  <CharactersWithSpaces>2240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2019-03-22T06:42:00Z</dcterms:created>
  <dc:creator>噢噢</dc:creator>
  <cp:lastModifiedBy>邢娜</cp:lastModifiedBy>
  <cp:lastPrinted>2019-03-26T01:55:00Z</cp:lastPrinted>
  <dcterms:modified xsi:type="dcterms:W3CDTF">2019-03-28T00:41:09Z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